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35F42" w14:textId="51AA6B02" w:rsidR="002C7083" w:rsidRPr="001C7D58" w:rsidRDefault="00000000" w:rsidP="001C7D58">
      <w:pPr>
        <w:jc w:val="both"/>
        <w:rPr>
          <w:rFonts w:ascii="Arial" w:hAnsi="Arial" w:cs="Arial"/>
          <w:color w:val="00174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DA03E0" wp14:editId="69D39A0A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710BAD07"/>
            </w:pict>
          </mc:Fallback>
        </mc:AlternateContent>
      </w:r>
      <w:r>
        <w:rPr>
          <w:noProof/>
        </w:rPr>
        <w:drawing>
          <wp:inline distT="0" distB="0" distL="0" distR="0" wp14:anchorId="75C96099" wp14:editId="498BCE29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64157" w:rsidRPr="001C7D58">
        <w:tab/>
      </w:r>
      <w:r w:rsidR="00A64157" w:rsidRPr="001C7D58">
        <w:tab/>
      </w:r>
      <w:r w:rsidR="00A64157" w:rsidRPr="001C7D58">
        <w:tab/>
      </w:r>
      <w:r w:rsidR="00A64157" w:rsidRPr="001C7D58">
        <w:tab/>
      </w:r>
      <w:r w:rsidR="00A64157" w:rsidRPr="001C7D58">
        <w:tab/>
      </w:r>
      <w:r w:rsidR="009042CE" w:rsidRPr="001C7D58">
        <w:rPr>
          <w:rFonts w:ascii="Arial" w:hAnsi="Arial" w:cs="Arial"/>
          <w:color w:val="001740"/>
          <w:sz w:val="32"/>
          <w:szCs w:val="32"/>
        </w:rPr>
        <w:t xml:space="preserve">     MIPOLAM SYMBIOZ</w:t>
      </w:r>
    </w:p>
    <w:p w14:paraId="66BA2B4F" w14:textId="77777777" w:rsidR="00391DCD" w:rsidRPr="001C7D58" w:rsidRDefault="00391DCD" w:rsidP="001C7D58">
      <w:pPr>
        <w:jc w:val="both"/>
        <w:rPr>
          <w:rFonts w:ascii="Arial" w:hAnsi="Arial" w:cs="Arial"/>
          <w:color w:val="001740"/>
          <w:sz w:val="28"/>
          <w:szCs w:val="28"/>
        </w:rPr>
      </w:pPr>
    </w:p>
    <w:p w14:paraId="0F1C68B8" w14:textId="77777777" w:rsidR="005E2D20" w:rsidRPr="001C7D58" w:rsidRDefault="005E2D20" w:rsidP="001C7D58">
      <w:pPr>
        <w:jc w:val="both"/>
        <w:rPr>
          <w:rFonts w:ascii="Arial" w:hAnsi="Arial" w:cs="Arial"/>
          <w:color w:val="001740"/>
          <w:sz w:val="28"/>
          <w:szCs w:val="28"/>
        </w:rPr>
      </w:pPr>
    </w:p>
    <w:p w14:paraId="4FEA075A" w14:textId="77777777" w:rsidR="002C7083" w:rsidRPr="001C7D58" w:rsidRDefault="000000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C7D58">
        <w:rPr>
          <w:rFonts w:ascii="Arial" w:hAnsi="Arial" w:cs="Arial"/>
          <w:b/>
        </w:rPr>
        <w:t xml:space="preserve">MIPOLAM </w:t>
      </w:r>
      <w:r w:rsidR="00FA1616" w:rsidRPr="001C7D58">
        <w:rPr>
          <w:rFonts w:ascii="Arial" w:hAnsi="Arial" w:cs="Arial"/>
          <w:b/>
        </w:rPr>
        <w:t xml:space="preserve">SYMBIOZ™ </w:t>
      </w:r>
      <w:r w:rsidR="004C390B" w:rsidRPr="001C7D58">
        <w:rPr>
          <w:rFonts w:ascii="Arial" w:hAnsi="Arial" w:cs="Arial"/>
        </w:rPr>
        <w:t xml:space="preserve">es un </w:t>
      </w:r>
      <w:proofErr w:type="spellStart"/>
      <w:r w:rsidR="00FA1616" w:rsidRPr="001C7D58">
        <w:rPr>
          <w:rFonts w:ascii="Arial" w:hAnsi="Arial" w:cs="Arial"/>
        </w:rPr>
        <w:t>revestimiento</w:t>
      </w:r>
      <w:proofErr w:type="spellEnd"/>
      <w:r w:rsidR="00FA1616" w:rsidRPr="001C7D58">
        <w:rPr>
          <w:rFonts w:ascii="Arial" w:hAnsi="Arial" w:cs="Arial"/>
        </w:rPr>
        <w:t xml:space="preserve"> de </w:t>
      </w:r>
      <w:proofErr w:type="spellStart"/>
      <w:r w:rsidR="00FA1616" w:rsidRPr="001C7D58">
        <w:rPr>
          <w:rFonts w:ascii="Arial" w:hAnsi="Arial" w:cs="Arial"/>
        </w:rPr>
        <w:t>suelo</w:t>
      </w:r>
      <w:proofErr w:type="spellEnd"/>
      <w:r w:rsidR="00FA1616" w:rsidRPr="001C7D58">
        <w:rPr>
          <w:rFonts w:ascii="Arial" w:hAnsi="Arial" w:cs="Arial"/>
        </w:rPr>
        <w:t xml:space="preserve"> </w:t>
      </w:r>
      <w:proofErr w:type="spellStart"/>
      <w:r w:rsidR="00FA1616" w:rsidRPr="001C7D58">
        <w:rPr>
          <w:rFonts w:ascii="Arial" w:hAnsi="Arial" w:cs="Arial"/>
        </w:rPr>
        <w:t>compactado</w:t>
      </w:r>
      <w:proofErr w:type="spellEnd"/>
      <w:r w:rsidR="00FA1616" w:rsidRPr="001C7D58">
        <w:rPr>
          <w:rFonts w:ascii="Arial" w:hAnsi="Arial" w:cs="Arial"/>
        </w:rPr>
        <w:t xml:space="preserve"> </w:t>
      </w:r>
      <w:proofErr w:type="spellStart"/>
      <w:r w:rsidR="00FA1616" w:rsidRPr="001C7D58">
        <w:rPr>
          <w:rFonts w:ascii="Arial" w:hAnsi="Arial" w:cs="Arial"/>
        </w:rPr>
        <w:t>homogéneo</w:t>
      </w:r>
      <w:proofErr w:type="spellEnd"/>
      <w:r w:rsidR="00FA1616" w:rsidRPr="001C7D58">
        <w:rPr>
          <w:rFonts w:ascii="Arial" w:hAnsi="Arial" w:cs="Arial"/>
        </w:rPr>
        <w:t xml:space="preserve"> </w:t>
      </w:r>
      <w:proofErr w:type="spellStart"/>
      <w:r w:rsidR="00FA1616" w:rsidRPr="001C7D58">
        <w:rPr>
          <w:rFonts w:ascii="Arial" w:hAnsi="Arial" w:cs="Arial"/>
        </w:rPr>
        <w:t>totalmente</w:t>
      </w:r>
      <w:proofErr w:type="spellEnd"/>
      <w:r w:rsidR="00FA1616" w:rsidRPr="001C7D58">
        <w:rPr>
          <w:rFonts w:ascii="Arial" w:hAnsi="Arial" w:cs="Arial"/>
        </w:rPr>
        <w:t xml:space="preserve"> flexible en plancha, de 2 m de </w:t>
      </w:r>
      <w:proofErr w:type="spellStart"/>
      <w:r w:rsidR="00FA1616" w:rsidRPr="001C7D58">
        <w:rPr>
          <w:rFonts w:ascii="Arial" w:hAnsi="Arial" w:cs="Arial"/>
        </w:rPr>
        <w:t>ancho</w:t>
      </w:r>
      <w:proofErr w:type="spellEnd"/>
      <w:r w:rsidR="00FA1616" w:rsidRPr="001C7D58">
        <w:rPr>
          <w:rFonts w:ascii="Arial" w:hAnsi="Arial" w:cs="Arial"/>
        </w:rPr>
        <w:t xml:space="preserve">, que </w:t>
      </w:r>
      <w:proofErr w:type="spellStart"/>
      <w:r w:rsidR="00FA1616" w:rsidRPr="001C7D58">
        <w:rPr>
          <w:rFonts w:ascii="Arial" w:hAnsi="Arial" w:cs="Arial"/>
        </w:rPr>
        <w:t>proporciona</w:t>
      </w:r>
      <w:proofErr w:type="spellEnd"/>
      <w:r w:rsidR="00FA1616" w:rsidRPr="001C7D58">
        <w:rPr>
          <w:rFonts w:ascii="Arial" w:hAnsi="Arial" w:cs="Arial"/>
        </w:rPr>
        <w:t xml:space="preserve"> </w:t>
      </w:r>
      <w:proofErr w:type="spellStart"/>
      <w:r w:rsidR="00FA1616" w:rsidRPr="001C7D58">
        <w:rPr>
          <w:rFonts w:ascii="Arial" w:hAnsi="Arial" w:cs="Arial"/>
        </w:rPr>
        <w:t>una</w:t>
      </w:r>
      <w:proofErr w:type="spellEnd"/>
      <w:r w:rsidR="00FA1616" w:rsidRPr="001C7D58">
        <w:rPr>
          <w:rFonts w:ascii="Arial" w:hAnsi="Arial" w:cs="Arial"/>
        </w:rPr>
        <w:t xml:space="preserve"> </w:t>
      </w:r>
      <w:proofErr w:type="spellStart"/>
      <w:r w:rsidR="00FA1616" w:rsidRPr="001C7D58">
        <w:rPr>
          <w:rFonts w:ascii="Arial" w:hAnsi="Arial" w:cs="Arial"/>
        </w:rPr>
        <w:t>excelente</w:t>
      </w:r>
      <w:proofErr w:type="spellEnd"/>
      <w:r w:rsidR="00FA1616" w:rsidRPr="001C7D58">
        <w:rPr>
          <w:rFonts w:ascii="Arial" w:hAnsi="Arial" w:cs="Arial"/>
        </w:rPr>
        <w:t xml:space="preserve"> </w:t>
      </w:r>
      <w:proofErr w:type="spellStart"/>
      <w:r w:rsidR="00FA1616" w:rsidRPr="001C7D58">
        <w:rPr>
          <w:rFonts w:ascii="Arial" w:hAnsi="Arial" w:cs="Arial"/>
        </w:rPr>
        <w:t>resistencia</w:t>
      </w:r>
      <w:proofErr w:type="spellEnd"/>
      <w:r w:rsidR="00FA1616" w:rsidRPr="001C7D58">
        <w:rPr>
          <w:rFonts w:ascii="Arial" w:hAnsi="Arial" w:cs="Arial"/>
        </w:rPr>
        <w:t xml:space="preserve"> al </w:t>
      </w:r>
      <w:proofErr w:type="spellStart"/>
      <w:r w:rsidR="00FA1616" w:rsidRPr="001C7D58">
        <w:rPr>
          <w:rFonts w:ascii="Arial" w:hAnsi="Arial" w:cs="Arial"/>
        </w:rPr>
        <w:t>desgaste</w:t>
      </w:r>
      <w:proofErr w:type="spellEnd"/>
      <w:r w:rsidR="00FA1616" w:rsidRPr="001C7D58">
        <w:rPr>
          <w:rFonts w:ascii="Arial" w:hAnsi="Arial" w:cs="Arial"/>
        </w:rPr>
        <w:t xml:space="preserve"> en zonas de </w:t>
      </w:r>
      <w:proofErr w:type="spellStart"/>
      <w:r w:rsidR="00FA1616" w:rsidRPr="001C7D58">
        <w:rPr>
          <w:rFonts w:ascii="Arial" w:hAnsi="Arial" w:cs="Arial"/>
        </w:rPr>
        <w:t>mucho</w:t>
      </w:r>
      <w:proofErr w:type="spellEnd"/>
      <w:r w:rsidR="00FA1616" w:rsidRPr="001C7D58">
        <w:rPr>
          <w:rFonts w:ascii="Arial" w:hAnsi="Arial" w:cs="Arial"/>
        </w:rPr>
        <w:t xml:space="preserve"> </w:t>
      </w:r>
      <w:proofErr w:type="spellStart"/>
      <w:r w:rsidR="00FA1616" w:rsidRPr="001C7D58">
        <w:rPr>
          <w:rFonts w:ascii="Arial" w:hAnsi="Arial" w:cs="Arial"/>
        </w:rPr>
        <w:t>tránsito</w:t>
      </w:r>
      <w:proofErr w:type="spellEnd"/>
      <w:r w:rsidR="00FA1616" w:rsidRPr="001C7D58">
        <w:rPr>
          <w:rFonts w:ascii="Arial" w:hAnsi="Arial" w:cs="Arial"/>
        </w:rPr>
        <w:t xml:space="preserve">. </w:t>
      </w:r>
      <w:r w:rsidR="008B044E" w:rsidRPr="001C7D58">
        <w:rPr>
          <w:rFonts w:ascii="Arial" w:hAnsi="Arial" w:cs="Arial"/>
        </w:rPr>
        <w:t xml:space="preserve">Su </w:t>
      </w:r>
      <w:r w:rsidR="00FA1616" w:rsidRPr="001C7D58">
        <w:rPr>
          <w:rFonts w:ascii="Arial" w:hAnsi="Arial" w:cs="Arial"/>
        </w:rPr>
        <w:t xml:space="preserve">peso es de </w:t>
      </w:r>
      <w:r w:rsidR="001C5900" w:rsidRPr="001C7D58">
        <w:rPr>
          <w:rFonts w:ascii="Arial" w:hAnsi="Arial" w:cs="Arial"/>
          <w:b/>
        </w:rPr>
        <w:t xml:space="preserve">2595 </w:t>
      </w:r>
      <w:r w:rsidR="00FA1616" w:rsidRPr="001C7D58">
        <w:rPr>
          <w:rFonts w:ascii="Arial" w:hAnsi="Arial" w:cs="Arial"/>
          <w:b/>
        </w:rPr>
        <w:t>gr/m².</w:t>
      </w:r>
    </w:p>
    <w:p w14:paraId="6028DD7D" w14:textId="77777777" w:rsidR="002C7083" w:rsidRPr="001C7D58" w:rsidRDefault="00B016EA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1C7D58">
        <w:rPr>
          <w:rFonts w:ascii="Arial" w:hAnsi="Arial" w:cs="Arial"/>
        </w:rPr>
        <w:t>Presentan</w:t>
      </w:r>
      <w:proofErr w:type="spellEnd"/>
      <w:r w:rsidRPr="001C7D58">
        <w:rPr>
          <w:rFonts w:ascii="Arial" w:hAnsi="Arial" w:cs="Arial"/>
        </w:rPr>
        <w:t xml:space="preserve"> un </w:t>
      </w:r>
      <w:proofErr w:type="spellStart"/>
      <w:r w:rsidRPr="001C7D58">
        <w:rPr>
          <w:rFonts w:ascii="Arial" w:hAnsi="Arial" w:cs="Arial"/>
        </w:rPr>
        <w:t>diseño</w:t>
      </w:r>
      <w:proofErr w:type="spellEnd"/>
      <w:r w:rsidRPr="001C7D58">
        <w:rPr>
          <w:rFonts w:ascii="Arial" w:hAnsi="Arial" w:cs="Arial"/>
        </w:rPr>
        <w:t xml:space="preserve"> no </w:t>
      </w:r>
      <w:proofErr w:type="spellStart"/>
      <w:r w:rsidR="00FA1616" w:rsidRPr="001C7D58">
        <w:rPr>
          <w:rFonts w:ascii="Arial" w:hAnsi="Arial" w:cs="Arial"/>
        </w:rPr>
        <w:t>direccional</w:t>
      </w:r>
      <w:proofErr w:type="spellEnd"/>
      <w:r w:rsidR="00FA1616" w:rsidRPr="001C7D58">
        <w:rPr>
          <w:rFonts w:ascii="Arial" w:hAnsi="Arial" w:cs="Arial"/>
        </w:rPr>
        <w:t xml:space="preserve"> </w:t>
      </w:r>
      <w:proofErr w:type="gramStart"/>
      <w:r w:rsidR="00000000" w:rsidRPr="001C7D58">
        <w:rPr>
          <w:rFonts w:ascii="Arial" w:hAnsi="Arial" w:cs="Arial"/>
        </w:rPr>
        <w:t xml:space="preserve">que </w:t>
      </w:r>
      <w:r w:rsidRPr="001C7D58">
        <w:rPr>
          <w:rFonts w:ascii="Arial" w:hAnsi="Arial" w:cs="Arial"/>
        </w:rPr>
        <w:t>incorpora</w:t>
      </w:r>
      <w:proofErr w:type="gramEnd"/>
      <w:r w:rsidRPr="001C7D58">
        <w:rPr>
          <w:rFonts w:ascii="Arial" w:hAnsi="Arial" w:cs="Arial"/>
        </w:rPr>
        <w:t xml:space="preserve"> </w:t>
      </w:r>
      <w:proofErr w:type="spellStart"/>
      <w:r w:rsidR="00FA1616" w:rsidRPr="001C7D58">
        <w:rPr>
          <w:rFonts w:ascii="Arial" w:hAnsi="Arial" w:cs="Arial"/>
        </w:rPr>
        <w:t>virutas</w:t>
      </w:r>
      <w:proofErr w:type="spellEnd"/>
      <w:r w:rsidR="00FA1616" w:rsidRPr="001C7D58">
        <w:rPr>
          <w:rFonts w:ascii="Arial" w:hAnsi="Arial" w:cs="Arial"/>
        </w:rPr>
        <w:t xml:space="preserve"> de colores para </w:t>
      </w:r>
      <w:proofErr w:type="spellStart"/>
      <w:r w:rsidR="00FA1616" w:rsidRPr="001C7D58">
        <w:rPr>
          <w:rFonts w:ascii="Arial" w:hAnsi="Arial" w:cs="Arial"/>
        </w:rPr>
        <w:t>garantizar</w:t>
      </w:r>
      <w:proofErr w:type="spellEnd"/>
      <w:r w:rsidR="00FA1616" w:rsidRPr="001C7D58">
        <w:rPr>
          <w:rFonts w:ascii="Arial" w:hAnsi="Arial" w:cs="Arial"/>
        </w:rPr>
        <w:t xml:space="preserve"> un </w:t>
      </w:r>
      <w:proofErr w:type="spellStart"/>
      <w:r w:rsidR="00937C5D" w:rsidRPr="001C7D58">
        <w:rPr>
          <w:rFonts w:ascii="Arial" w:hAnsi="Arial" w:cs="Arial"/>
        </w:rPr>
        <w:t>color</w:t>
      </w:r>
      <w:proofErr w:type="spellEnd"/>
      <w:r w:rsidR="00937C5D" w:rsidRPr="001C7D58">
        <w:rPr>
          <w:rFonts w:ascii="Arial" w:hAnsi="Arial" w:cs="Arial"/>
        </w:rPr>
        <w:t xml:space="preserve"> </w:t>
      </w:r>
      <w:r w:rsidR="00FA1616" w:rsidRPr="001C7D58">
        <w:rPr>
          <w:rFonts w:ascii="Arial" w:hAnsi="Arial" w:cs="Arial"/>
        </w:rPr>
        <w:t xml:space="preserve">uniforme </w:t>
      </w:r>
      <w:r w:rsidR="00937C5D" w:rsidRPr="001C7D58">
        <w:rPr>
          <w:rFonts w:ascii="Arial" w:hAnsi="Arial" w:cs="Arial"/>
        </w:rPr>
        <w:t xml:space="preserve">en </w:t>
      </w:r>
      <w:proofErr w:type="spellStart"/>
      <w:r w:rsidR="00937C5D" w:rsidRPr="001C7D58">
        <w:rPr>
          <w:rFonts w:ascii="Arial" w:hAnsi="Arial" w:cs="Arial"/>
        </w:rPr>
        <w:t>todo</w:t>
      </w:r>
      <w:proofErr w:type="spellEnd"/>
      <w:r w:rsidR="00937C5D" w:rsidRPr="001C7D58">
        <w:rPr>
          <w:rFonts w:ascii="Arial" w:hAnsi="Arial" w:cs="Arial"/>
        </w:rPr>
        <w:t xml:space="preserve"> el </w:t>
      </w:r>
      <w:proofErr w:type="spellStart"/>
      <w:r w:rsidR="00937C5D" w:rsidRPr="001C7D58">
        <w:rPr>
          <w:rFonts w:ascii="Arial" w:hAnsi="Arial" w:cs="Arial"/>
        </w:rPr>
        <w:t>grosor</w:t>
      </w:r>
      <w:proofErr w:type="spellEnd"/>
      <w:r w:rsidR="00937C5D" w:rsidRPr="001C7D58">
        <w:rPr>
          <w:rFonts w:ascii="Arial" w:hAnsi="Arial" w:cs="Arial"/>
        </w:rPr>
        <w:t xml:space="preserve"> que </w:t>
      </w:r>
      <w:proofErr w:type="spellStart"/>
      <w:r w:rsidR="00937C5D" w:rsidRPr="001C7D58">
        <w:rPr>
          <w:rFonts w:ascii="Arial" w:hAnsi="Arial" w:cs="Arial"/>
        </w:rPr>
        <w:t>presenta</w:t>
      </w:r>
      <w:proofErr w:type="spellEnd"/>
      <w:r w:rsidR="00937C5D" w:rsidRPr="001C7D58">
        <w:rPr>
          <w:rFonts w:ascii="Arial" w:hAnsi="Arial" w:cs="Arial"/>
        </w:rPr>
        <w:t xml:space="preserve"> un </w:t>
      </w:r>
      <w:r w:rsidR="00937C5D" w:rsidRPr="001C7D58">
        <w:rPr>
          <w:rFonts w:ascii="Arial" w:hAnsi="Arial" w:cs="Arial"/>
          <w:b/>
        </w:rPr>
        <w:t xml:space="preserve">bonito </w:t>
      </w:r>
      <w:proofErr w:type="spellStart"/>
      <w:r w:rsidR="00937C5D" w:rsidRPr="001C7D58">
        <w:rPr>
          <w:rFonts w:ascii="Arial" w:hAnsi="Arial" w:cs="Arial"/>
          <w:b/>
        </w:rPr>
        <w:t>acabado</w:t>
      </w:r>
      <w:proofErr w:type="spellEnd"/>
      <w:r w:rsidR="00937C5D" w:rsidRPr="001C7D58">
        <w:rPr>
          <w:rFonts w:ascii="Arial" w:hAnsi="Arial" w:cs="Arial"/>
          <w:b/>
        </w:rPr>
        <w:t xml:space="preserve"> mate</w:t>
      </w:r>
      <w:r w:rsidR="00937C5D" w:rsidRPr="001C7D58">
        <w:rPr>
          <w:rFonts w:ascii="Arial" w:hAnsi="Arial" w:cs="Arial"/>
        </w:rPr>
        <w:t>.</w:t>
      </w:r>
    </w:p>
    <w:p w14:paraId="1AC5DD6D" w14:textId="77777777" w:rsidR="00FA1616" w:rsidRPr="001C7D58" w:rsidRDefault="00FA1616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3CC7058" w14:textId="77777777" w:rsidR="00FA1616" w:rsidRPr="001C7D58" w:rsidRDefault="00FA1616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4FEC054" w14:textId="77777777" w:rsidR="002C7083" w:rsidRPr="001C7D58" w:rsidRDefault="000000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C7D58">
        <w:rPr>
          <w:rFonts w:ascii="Arial" w:hAnsi="Arial" w:cs="Arial"/>
          <w:b/>
        </w:rPr>
        <w:t xml:space="preserve">MIPOLAM SYMBIOZ™ </w:t>
      </w:r>
      <w:proofErr w:type="spellStart"/>
      <w:r w:rsidR="00FA1616" w:rsidRPr="001C7D58">
        <w:rPr>
          <w:rFonts w:ascii="Arial" w:hAnsi="Arial" w:cs="Arial"/>
        </w:rPr>
        <w:t>contienen</w:t>
      </w:r>
      <w:proofErr w:type="spellEnd"/>
      <w:r w:rsidR="00FA1616" w:rsidRPr="001C7D58">
        <w:rPr>
          <w:rFonts w:ascii="Arial" w:hAnsi="Arial" w:cs="Arial"/>
        </w:rPr>
        <w:t xml:space="preserve"> </w:t>
      </w:r>
      <w:proofErr w:type="spellStart"/>
      <w:r w:rsidR="00FA1616" w:rsidRPr="001C7D58">
        <w:rPr>
          <w:rFonts w:ascii="Arial" w:hAnsi="Arial" w:cs="Arial"/>
        </w:rPr>
        <w:t>más</w:t>
      </w:r>
      <w:proofErr w:type="spellEnd"/>
      <w:r w:rsidR="00FA1616" w:rsidRPr="001C7D58">
        <w:rPr>
          <w:rFonts w:ascii="Arial" w:hAnsi="Arial" w:cs="Arial"/>
        </w:rPr>
        <w:t xml:space="preserve"> </w:t>
      </w:r>
      <w:proofErr w:type="gramStart"/>
      <w:r w:rsidR="00FA1616" w:rsidRPr="001C7D58">
        <w:rPr>
          <w:rFonts w:ascii="Arial" w:hAnsi="Arial" w:cs="Arial"/>
        </w:rPr>
        <w:t>de un</w:t>
      </w:r>
      <w:proofErr w:type="gramEnd"/>
      <w:r w:rsidR="00FA1616" w:rsidRPr="001C7D58">
        <w:rPr>
          <w:rFonts w:ascii="Arial" w:hAnsi="Arial" w:cs="Arial"/>
        </w:rPr>
        <w:t xml:space="preserve"> 75% </w:t>
      </w:r>
      <w:proofErr w:type="spellStart"/>
      <w:r w:rsidR="00FA1616" w:rsidRPr="001C7D58">
        <w:rPr>
          <w:rFonts w:ascii="Arial" w:hAnsi="Arial" w:cs="Arial"/>
        </w:rPr>
        <w:t>sostenible</w:t>
      </w:r>
      <w:proofErr w:type="spellEnd"/>
      <w:r w:rsidR="00FA1616" w:rsidRPr="001C7D58">
        <w:rPr>
          <w:rFonts w:ascii="Arial" w:hAnsi="Arial" w:cs="Arial"/>
        </w:rPr>
        <w:t xml:space="preserve"> </w:t>
      </w:r>
      <w:r w:rsidR="008B044E" w:rsidRPr="001C7D58">
        <w:rPr>
          <w:rFonts w:ascii="Arial" w:hAnsi="Arial" w:cs="Arial"/>
        </w:rPr>
        <w:t xml:space="preserve">de </w:t>
      </w:r>
      <w:proofErr w:type="spellStart"/>
      <w:r w:rsidR="00FA1616" w:rsidRPr="001C7D58">
        <w:rPr>
          <w:rFonts w:ascii="Arial" w:hAnsi="Arial" w:cs="Arial"/>
        </w:rPr>
        <w:t>materias</w:t>
      </w:r>
      <w:proofErr w:type="spellEnd"/>
      <w:r w:rsidR="00FA1616" w:rsidRPr="001C7D58">
        <w:rPr>
          <w:rFonts w:ascii="Arial" w:hAnsi="Arial" w:cs="Arial"/>
        </w:rPr>
        <w:t xml:space="preserve"> primas </w:t>
      </w:r>
      <w:proofErr w:type="spellStart"/>
      <w:r w:rsidR="00FA1616" w:rsidRPr="001C7D58">
        <w:rPr>
          <w:rFonts w:ascii="Arial" w:hAnsi="Arial" w:cs="Arial"/>
        </w:rPr>
        <w:t>renovables</w:t>
      </w:r>
      <w:proofErr w:type="spellEnd"/>
      <w:r w:rsidR="00FA1616" w:rsidRPr="001C7D58">
        <w:rPr>
          <w:rFonts w:ascii="Arial" w:hAnsi="Arial" w:cs="Arial"/>
        </w:rPr>
        <w:t xml:space="preserve">. </w:t>
      </w:r>
      <w:proofErr w:type="spellStart"/>
      <w:r w:rsidR="00FA1616" w:rsidRPr="001C7D58">
        <w:rPr>
          <w:rFonts w:ascii="Arial" w:hAnsi="Arial" w:cs="Arial"/>
        </w:rPr>
        <w:t>Incluyen</w:t>
      </w:r>
      <w:proofErr w:type="spellEnd"/>
      <w:r w:rsidR="00FA1616" w:rsidRPr="001C7D58">
        <w:rPr>
          <w:rFonts w:ascii="Arial" w:hAnsi="Arial" w:cs="Arial"/>
        </w:rPr>
        <w:t xml:space="preserve"> un </w:t>
      </w:r>
      <w:proofErr w:type="spellStart"/>
      <w:r w:rsidR="00FA1616" w:rsidRPr="001C7D58">
        <w:rPr>
          <w:rFonts w:ascii="Arial" w:hAnsi="Arial" w:cs="Arial"/>
        </w:rPr>
        <w:t>plastificante</w:t>
      </w:r>
      <w:proofErr w:type="spellEnd"/>
      <w:r w:rsidR="00FA1616" w:rsidRPr="001C7D58">
        <w:rPr>
          <w:rFonts w:ascii="Arial" w:hAnsi="Arial" w:cs="Arial"/>
        </w:rPr>
        <w:t xml:space="preserve"> 100% </w:t>
      </w:r>
      <w:proofErr w:type="spellStart"/>
      <w:r w:rsidR="00FA1616" w:rsidRPr="001C7D58">
        <w:rPr>
          <w:rFonts w:ascii="Arial" w:hAnsi="Arial" w:cs="Arial"/>
        </w:rPr>
        <w:t>biobasado</w:t>
      </w:r>
      <w:proofErr w:type="spellEnd"/>
      <w:r w:rsidR="00FA1616" w:rsidRPr="001C7D58">
        <w:rPr>
          <w:rFonts w:ascii="Arial" w:hAnsi="Arial" w:cs="Arial"/>
        </w:rPr>
        <w:t xml:space="preserve">, </w:t>
      </w:r>
      <w:proofErr w:type="spellStart"/>
      <w:r w:rsidR="00FA1616" w:rsidRPr="001C7D58">
        <w:rPr>
          <w:rFonts w:ascii="Arial" w:hAnsi="Arial" w:cs="Arial"/>
        </w:rPr>
        <w:t>hecho</w:t>
      </w:r>
      <w:proofErr w:type="spellEnd"/>
      <w:r w:rsidR="00FA1616" w:rsidRPr="001C7D58">
        <w:rPr>
          <w:rFonts w:ascii="Arial" w:hAnsi="Arial" w:cs="Arial"/>
        </w:rPr>
        <w:t xml:space="preserve"> de </w:t>
      </w:r>
      <w:proofErr w:type="spellStart"/>
      <w:r w:rsidR="00FA1616" w:rsidRPr="001C7D58">
        <w:rPr>
          <w:rFonts w:ascii="Arial" w:hAnsi="Arial" w:cs="Arial"/>
        </w:rPr>
        <w:t>residuos</w:t>
      </w:r>
      <w:proofErr w:type="spellEnd"/>
      <w:r w:rsidR="00FA1616" w:rsidRPr="001C7D58">
        <w:rPr>
          <w:rFonts w:ascii="Arial" w:hAnsi="Arial" w:cs="Arial"/>
        </w:rPr>
        <w:t xml:space="preserve"> de </w:t>
      </w:r>
      <w:proofErr w:type="spellStart"/>
      <w:r w:rsidR="00FA1616" w:rsidRPr="001C7D58">
        <w:rPr>
          <w:rFonts w:ascii="Arial" w:hAnsi="Arial" w:cs="Arial"/>
        </w:rPr>
        <w:t>cereales</w:t>
      </w:r>
      <w:proofErr w:type="spellEnd"/>
      <w:r w:rsidR="00FA1616" w:rsidRPr="001C7D58">
        <w:rPr>
          <w:rFonts w:ascii="Arial" w:hAnsi="Arial" w:cs="Arial"/>
        </w:rPr>
        <w:t xml:space="preserve"> (trigo, </w:t>
      </w:r>
      <w:proofErr w:type="spellStart"/>
      <w:r w:rsidR="00FA1616" w:rsidRPr="001C7D58">
        <w:rPr>
          <w:rFonts w:ascii="Arial" w:hAnsi="Arial" w:cs="Arial"/>
        </w:rPr>
        <w:t>maíz</w:t>
      </w:r>
      <w:proofErr w:type="spellEnd"/>
      <w:r w:rsidR="00FA1616" w:rsidRPr="001C7D58">
        <w:rPr>
          <w:rFonts w:ascii="Arial" w:hAnsi="Arial" w:cs="Arial"/>
        </w:rPr>
        <w:t>...).</w:t>
      </w:r>
      <w:r w:rsidR="00055F19" w:rsidRPr="001C7D58">
        <w:rPr>
          <w:rFonts w:ascii="Arial" w:hAnsi="Arial" w:cs="Arial"/>
        </w:rPr>
        <w:t xml:space="preserve"> Es 100% libre de </w:t>
      </w:r>
      <w:proofErr w:type="spellStart"/>
      <w:r w:rsidR="00055F19" w:rsidRPr="001C7D58">
        <w:rPr>
          <w:rFonts w:ascii="Arial" w:hAnsi="Arial" w:cs="Arial"/>
        </w:rPr>
        <w:t>ftalatos</w:t>
      </w:r>
      <w:proofErr w:type="spellEnd"/>
      <w:r w:rsidR="00055F19" w:rsidRPr="001C7D58">
        <w:rPr>
          <w:rFonts w:ascii="Arial" w:hAnsi="Arial" w:cs="Arial"/>
        </w:rPr>
        <w:t xml:space="preserve"> y </w:t>
      </w:r>
      <w:proofErr w:type="spellStart"/>
      <w:r w:rsidR="00055F19" w:rsidRPr="001C7D58">
        <w:rPr>
          <w:rFonts w:ascii="Arial" w:hAnsi="Arial" w:cs="Arial"/>
        </w:rPr>
        <w:t>reciclable</w:t>
      </w:r>
      <w:proofErr w:type="spellEnd"/>
      <w:r w:rsidR="00055F19" w:rsidRPr="001C7D58">
        <w:rPr>
          <w:rFonts w:ascii="Arial" w:hAnsi="Arial" w:cs="Arial"/>
        </w:rPr>
        <w:t>.</w:t>
      </w:r>
    </w:p>
    <w:p w14:paraId="7C25209E" w14:textId="77777777" w:rsidR="002C7083" w:rsidRPr="001C7D58" w:rsidRDefault="000000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C7D58">
        <w:rPr>
          <w:rFonts w:ascii="Arial" w:hAnsi="Arial" w:cs="Arial"/>
        </w:rPr>
        <w:t xml:space="preserve">Este </w:t>
      </w:r>
      <w:proofErr w:type="spellStart"/>
      <w:r w:rsidRPr="001C7D58">
        <w:rPr>
          <w:rFonts w:ascii="Arial" w:hAnsi="Arial" w:cs="Arial"/>
        </w:rPr>
        <w:t>revestimiento</w:t>
      </w:r>
      <w:proofErr w:type="spellEnd"/>
      <w:r w:rsidRPr="001C7D58">
        <w:rPr>
          <w:rFonts w:ascii="Arial" w:hAnsi="Arial" w:cs="Arial"/>
        </w:rPr>
        <w:t xml:space="preserve"> de </w:t>
      </w:r>
      <w:proofErr w:type="spellStart"/>
      <w:r w:rsidRPr="001C7D58">
        <w:rPr>
          <w:rFonts w:ascii="Arial" w:hAnsi="Arial" w:cs="Arial"/>
        </w:rPr>
        <w:t>suelo</w:t>
      </w:r>
      <w:proofErr w:type="spellEnd"/>
      <w:r w:rsidRPr="001C7D58">
        <w:rPr>
          <w:rFonts w:ascii="Arial" w:hAnsi="Arial" w:cs="Arial"/>
        </w:rPr>
        <w:t xml:space="preserve"> es </w:t>
      </w:r>
      <w:r w:rsidR="00B016EA" w:rsidRPr="001C7D58">
        <w:rPr>
          <w:rFonts w:ascii="Arial" w:hAnsi="Arial" w:cs="Arial"/>
        </w:rPr>
        <w:t xml:space="preserve">un </w:t>
      </w:r>
      <w:proofErr w:type="spellStart"/>
      <w:r w:rsidR="00C27D99" w:rsidRPr="001C7D58">
        <w:rPr>
          <w:rFonts w:ascii="Arial" w:hAnsi="Arial" w:cs="Arial"/>
        </w:rPr>
        <w:t>producto</w:t>
      </w:r>
      <w:proofErr w:type="spellEnd"/>
      <w:r w:rsidR="00C27D99" w:rsidRPr="001C7D58">
        <w:rPr>
          <w:rFonts w:ascii="Arial" w:hAnsi="Arial" w:cs="Arial"/>
        </w:rPr>
        <w:t xml:space="preserve"> </w:t>
      </w:r>
      <w:r w:rsidR="00B016EA" w:rsidRPr="001C7D58">
        <w:rPr>
          <w:rFonts w:ascii="Arial" w:hAnsi="Arial" w:cs="Arial"/>
        </w:rPr>
        <w:t xml:space="preserve">no </w:t>
      </w:r>
      <w:proofErr w:type="spellStart"/>
      <w:r w:rsidR="00B016EA" w:rsidRPr="001C7D58">
        <w:rPr>
          <w:rFonts w:ascii="Arial" w:hAnsi="Arial" w:cs="Arial"/>
        </w:rPr>
        <w:t>emisivo</w:t>
      </w:r>
      <w:proofErr w:type="spellEnd"/>
      <w:r w:rsidR="00B016EA" w:rsidRPr="001C7D58">
        <w:rPr>
          <w:rFonts w:ascii="Arial" w:hAnsi="Arial" w:cs="Arial"/>
        </w:rPr>
        <w:t xml:space="preserve"> </w:t>
      </w:r>
      <w:r w:rsidR="00C27D99" w:rsidRPr="001C7D58">
        <w:rPr>
          <w:rFonts w:ascii="Arial" w:hAnsi="Arial" w:cs="Arial"/>
        </w:rPr>
        <w:t>(</w:t>
      </w:r>
      <w:proofErr w:type="spellStart"/>
      <w:r w:rsidR="00C27D99" w:rsidRPr="001C7D58">
        <w:rPr>
          <w:rFonts w:ascii="Arial" w:hAnsi="Arial" w:cs="Arial"/>
        </w:rPr>
        <w:t>por</w:t>
      </w:r>
      <w:proofErr w:type="spellEnd"/>
      <w:r w:rsidR="00C27D99" w:rsidRPr="001C7D58">
        <w:rPr>
          <w:rFonts w:ascii="Arial" w:hAnsi="Arial" w:cs="Arial"/>
        </w:rPr>
        <w:t xml:space="preserve"> </w:t>
      </w:r>
      <w:proofErr w:type="spellStart"/>
      <w:r w:rsidR="00C27D99" w:rsidRPr="001C7D58">
        <w:rPr>
          <w:rFonts w:ascii="Arial" w:hAnsi="Arial" w:cs="Arial"/>
        </w:rPr>
        <w:t>debajo</w:t>
      </w:r>
      <w:proofErr w:type="spellEnd"/>
      <w:r w:rsidR="00C27D99" w:rsidRPr="001C7D58">
        <w:rPr>
          <w:rFonts w:ascii="Arial" w:hAnsi="Arial" w:cs="Arial"/>
        </w:rPr>
        <w:t xml:space="preserve"> </w:t>
      </w:r>
      <w:proofErr w:type="spellStart"/>
      <w:r w:rsidR="00C27D99" w:rsidRPr="001C7D58">
        <w:rPr>
          <w:rFonts w:ascii="Arial" w:hAnsi="Arial" w:cs="Arial"/>
        </w:rPr>
        <w:t>del</w:t>
      </w:r>
      <w:proofErr w:type="spellEnd"/>
      <w:r w:rsidR="00C27D99" w:rsidRPr="001C7D58">
        <w:rPr>
          <w:rFonts w:ascii="Arial" w:hAnsi="Arial" w:cs="Arial"/>
        </w:rPr>
        <w:t xml:space="preserve"> </w:t>
      </w:r>
      <w:proofErr w:type="spellStart"/>
      <w:r w:rsidR="00C27D99" w:rsidRPr="001C7D58">
        <w:rPr>
          <w:rFonts w:ascii="Arial" w:hAnsi="Arial" w:cs="Arial"/>
        </w:rPr>
        <w:t>nivel</w:t>
      </w:r>
      <w:proofErr w:type="spellEnd"/>
      <w:r w:rsidR="00C27D99" w:rsidRPr="001C7D58">
        <w:rPr>
          <w:rFonts w:ascii="Arial" w:hAnsi="Arial" w:cs="Arial"/>
        </w:rPr>
        <w:t xml:space="preserve"> de </w:t>
      </w:r>
      <w:proofErr w:type="spellStart"/>
      <w:r w:rsidR="00C27D99" w:rsidRPr="001C7D58">
        <w:rPr>
          <w:rFonts w:ascii="Arial" w:hAnsi="Arial" w:cs="Arial"/>
        </w:rPr>
        <w:t>precisión</w:t>
      </w:r>
      <w:proofErr w:type="spellEnd"/>
      <w:r w:rsidR="00C27D99" w:rsidRPr="001C7D58">
        <w:rPr>
          <w:rFonts w:ascii="Arial" w:hAnsi="Arial" w:cs="Arial"/>
        </w:rPr>
        <w:t xml:space="preserve"> de </w:t>
      </w:r>
      <w:proofErr w:type="spellStart"/>
      <w:r w:rsidR="00C27D99" w:rsidRPr="001C7D58">
        <w:rPr>
          <w:rFonts w:ascii="Arial" w:hAnsi="Arial" w:cs="Arial"/>
        </w:rPr>
        <w:t>medición</w:t>
      </w:r>
      <w:proofErr w:type="spellEnd"/>
      <w:r w:rsidR="00C27D99" w:rsidRPr="001C7D58">
        <w:rPr>
          <w:rFonts w:ascii="Arial" w:hAnsi="Arial" w:cs="Arial"/>
        </w:rPr>
        <w:t xml:space="preserve"> de COV).</w:t>
      </w:r>
    </w:p>
    <w:p w14:paraId="37613FE4" w14:textId="77777777" w:rsidR="001C5900" w:rsidRPr="001C7D58" w:rsidRDefault="001C59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8DCD649" w14:textId="77777777" w:rsidR="002C7083" w:rsidRPr="001C7D58" w:rsidRDefault="000000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1C7D58">
        <w:rPr>
          <w:rFonts w:ascii="Arial" w:hAnsi="Arial" w:cs="Arial"/>
        </w:rPr>
        <w:t>Según</w:t>
      </w:r>
      <w:proofErr w:type="spellEnd"/>
      <w:r w:rsidRPr="001C7D58">
        <w:rPr>
          <w:rFonts w:ascii="Arial" w:hAnsi="Arial" w:cs="Arial"/>
        </w:rPr>
        <w:t xml:space="preserve"> la norma ISO 21702, </w:t>
      </w:r>
      <w:proofErr w:type="spellStart"/>
      <w:r w:rsidRPr="001C7D58">
        <w:rPr>
          <w:rFonts w:ascii="Arial" w:hAnsi="Arial" w:cs="Arial"/>
        </w:rPr>
        <w:t>Mipolam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Symbioz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tiene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  <w:b/>
          <w:bCs/>
        </w:rPr>
        <w:t>actividad</w:t>
      </w:r>
      <w:proofErr w:type="spellEnd"/>
      <w:r w:rsidRPr="001C7D58">
        <w:rPr>
          <w:rFonts w:ascii="Arial" w:hAnsi="Arial" w:cs="Arial"/>
          <w:b/>
          <w:bCs/>
        </w:rPr>
        <w:t xml:space="preserve"> </w:t>
      </w:r>
      <w:proofErr w:type="spellStart"/>
      <w:r w:rsidRPr="001C7D58">
        <w:rPr>
          <w:rFonts w:ascii="Arial" w:hAnsi="Arial" w:cs="Arial"/>
          <w:b/>
          <w:bCs/>
        </w:rPr>
        <w:t>antivírica</w:t>
      </w:r>
      <w:proofErr w:type="spellEnd"/>
      <w:r w:rsidRPr="001C7D58">
        <w:rPr>
          <w:rFonts w:ascii="Arial" w:hAnsi="Arial" w:cs="Arial"/>
          <w:b/>
          <w:bCs/>
        </w:rPr>
        <w:t xml:space="preserve"> </w:t>
      </w:r>
      <w:r w:rsidRPr="001C7D58">
        <w:rPr>
          <w:rFonts w:ascii="Arial" w:hAnsi="Arial" w:cs="Arial"/>
        </w:rPr>
        <w:t xml:space="preserve">contra los Coronavirus </w:t>
      </w:r>
      <w:proofErr w:type="gramStart"/>
      <w:r w:rsidRPr="001C7D58">
        <w:rPr>
          <w:rFonts w:ascii="Arial" w:hAnsi="Arial" w:cs="Arial"/>
        </w:rPr>
        <w:t>Humanos:</w:t>
      </w:r>
      <w:proofErr w:type="gram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reduce</w:t>
      </w:r>
      <w:proofErr w:type="spellEnd"/>
      <w:r w:rsidRPr="001C7D58">
        <w:rPr>
          <w:rFonts w:ascii="Arial" w:hAnsi="Arial" w:cs="Arial"/>
        </w:rPr>
        <w:t xml:space="preserve"> el </w:t>
      </w:r>
      <w:proofErr w:type="spellStart"/>
      <w:r w:rsidRPr="001C7D58">
        <w:rPr>
          <w:rFonts w:ascii="Arial" w:hAnsi="Arial" w:cs="Arial"/>
        </w:rPr>
        <w:t>número</w:t>
      </w:r>
      <w:proofErr w:type="spellEnd"/>
      <w:r w:rsidRPr="001C7D58">
        <w:rPr>
          <w:rFonts w:ascii="Arial" w:hAnsi="Arial" w:cs="Arial"/>
        </w:rPr>
        <w:t xml:space="preserve"> de virus en un 99,7% </w:t>
      </w:r>
      <w:proofErr w:type="spellStart"/>
      <w:r w:rsidRPr="001C7D58">
        <w:rPr>
          <w:rFonts w:ascii="Arial" w:hAnsi="Arial" w:cs="Arial"/>
        </w:rPr>
        <w:t>después</w:t>
      </w:r>
      <w:proofErr w:type="spellEnd"/>
      <w:r w:rsidRPr="001C7D58">
        <w:rPr>
          <w:rFonts w:ascii="Arial" w:hAnsi="Arial" w:cs="Arial"/>
        </w:rPr>
        <w:t xml:space="preserve"> de 2h00. </w:t>
      </w:r>
    </w:p>
    <w:p w14:paraId="3B157ACC" w14:textId="77777777" w:rsidR="002C7083" w:rsidRPr="001C7D58" w:rsidRDefault="000000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1C7D58">
        <w:rPr>
          <w:rFonts w:ascii="Arial" w:hAnsi="Arial" w:cs="Arial"/>
        </w:rPr>
        <w:t>Según</w:t>
      </w:r>
      <w:proofErr w:type="spellEnd"/>
      <w:r w:rsidRPr="001C7D58">
        <w:rPr>
          <w:rFonts w:ascii="Arial" w:hAnsi="Arial" w:cs="Arial"/>
        </w:rPr>
        <w:t xml:space="preserve"> la norma ISO 22196, </w:t>
      </w:r>
      <w:proofErr w:type="spellStart"/>
      <w:r w:rsidRPr="001C7D58">
        <w:rPr>
          <w:rFonts w:ascii="Arial" w:hAnsi="Arial" w:cs="Arial"/>
        </w:rPr>
        <w:t>Mipolam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Symbioz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tiene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una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  <w:b/>
          <w:bCs/>
        </w:rPr>
        <w:t>actividad</w:t>
      </w:r>
      <w:proofErr w:type="spellEnd"/>
      <w:r w:rsidRPr="001C7D58">
        <w:rPr>
          <w:rFonts w:ascii="Arial" w:hAnsi="Arial" w:cs="Arial"/>
          <w:b/>
          <w:bCs/>
        </w:rPr>
        <w:t xml:space="preserve"> </w:t>
      </w:r>
      <w:proofErr w:type="spellStart"/>
      <w:r w:rsidRPr="001C7D58">
        <w:rPr>
          <w:rFonts w:ascii="Arial" w:hAnsi="Arial" w:cs="Arial"/>
          <w:b/>
          <w:bCs/>
        </w:rPr>
        <w:t>antibacteriana</w:t>
      </w:r>
      <w:proofErr w:type="spellEnd"/>
      <w:r w:rsidRPr="001C7D58">
        <w:rPr>
          <w:rFonts w:ascii="Arial" w:hAnsi="Arial" w:cs="Arial"/>
          <w:b/>
          <w:bCs/>
        </w:rPr>
        <w:t xml:space="preserve"> </w:t>
      </w:r>
      <w:proofErr w:type="spellStart"/>
      <w:r w:rsidRPr="001C7D58">
        <w:rPr>
          <w:rFonts w:ascii="Arial" w:hAnsi="Arial" w:cs="Arial"/>
        </w:rPr>
        <w:t>frente</w:t>
      </w:r>
      <w:proofErr w:type="spellEnd"/>
      <w:r w:rsidRPr="001C7D58">
        <w:rPr>
          <w:rFonts w:ascii="Arial" w:hAnsi="Arial" w:cs="Arial"/>
        </w:rPr>
        <w:t xml:space="preserve"> a E. coli, S. aureus y MRSA </w:t>
      </w:r>
      <w:proofErr w:type="spellStart"/>
      <w:r w:rsidRPr="001C7D58">
        <w:rPr>
          <w:rFonts w:ascii="Arial" w:hAnsi="Arial" w:cs="Arial"/>
        </w:rPr>
        <w:t>del</w:t>
      </w:r>
      <w:proofErr w:type="spellEnd"/>
      <w:r w:rsidRPr="001C7D58">
        <w:rPr>
          <w:rFonts w:ascii="Arial" w:hAnsi="Arial" w:cs="Arial"/>
        </w:rPr>
        <w:t xml:space="preserve"> 99% </w:t>
      </w:r>
      <w:proofErr w:type="spellStart"/>
      <w:r w:rsidRPr="001C7D58">
        <w:rPr>
          <w:rFonts w:ascii="Arial" w:hAnsi="Arial" w:cs="Arial"/>
        </w:rPr>
        <w:t>después</w:t>
      </w:r>
      <w:proofErr w:type="spellEnd"/>
      <w:r w:rsidRPr="001C7D58">
        <w:rPr>
          <w:rFonts w:ascii="Arial" w:hAnsi="Arial" w:cs="Arial"/>
        </w:rPr>
        <w:t xml:space="preserve"> de 24h00.</w:t>
      </w:r>
    </w:p>
    <w:p w14:paraId="4214BA80" w14:textId="77777777" w:rsidR="001C5900" w:rsidRPr="001C7D58" w:rsidRDefault="001C59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043AAE6" w14:textId="77777777" w:rsidR="00FA1616" w:rsidRPr="001C7D58" w:rsidRDefault="00FA1616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F0010B3" w14:textId="77777777" w:rsidR="002C7083" w:rsidRPr="001C7D58" w:rsidRDefault="000000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C7D58">
        <w:rPr>
          <w:rFonts w:ascii="Arial" w:hAnsi="Arial" w:cs="Arial"/>
        </w:rPr>
        <w:t xml:space="preserve">El </w:t>
      </w:r>
      <w:proofErr w:type="spellStart"/>
      <w:r w:rsidRPr="001C7D58">
        <w:rPr>
          <w:rFonts w:ascii="Arial" w:hAnsi="Arial" w:cs="Arial"/>
        </w:rPr>
        <w:t>pavimento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está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equipado</w:t>
      </w:r>
      <w:proofErr w:type="spellEnd"/>
      <w:r w:rsidRPr="001C7D58">
        <w:rPr>
          <w:rFonts w:ascii="Arial" w:hAnsi="Arial" w:cs="Arial"/>
        </w:rPr>
        <w:t xml:space="preserve"> con </w:t>
      </w:r>
      <w:proofErr w:type="spellStart"/>
      <w:r w:rsidRPr="001C7D58">
        <w:rPr>
          <w:rFonts w:ascii="Arial" w:hAnsi="Arial" w:cs="Arial"/>
          <w:b/>
        </w:rPr>
        <w:t>Evercare</w:t>
      </w:r>
      <w:proofErr w:type="spellEnd"/>
      <w:r w:rsidRPr="001C7D58">
        <w:rPr>
          <w:rFonts w:ascii="Arial" w:hAnsi="Arial" w:cs="Arial"/>
          <w:b/>
        </w:rPr>
        <w:t xml:space="preserve"> ™</w:t>
      </w:r>
      <w:r w:rsidRPr="001C7D58">
        <w:rPr>
          <w:rFonts w:ascii="Arial" w:hAnsi="Arial" w:cs="Arial"/>
        </w:rPr>
        <w:t xml:space="preserve">, </w:t>
      </w:r>
      <w:proofErr w:type="spellStart"/>
      <w:r w:rsidRPr="001C7D58">
        <w:rPr>
          <w:rFonts w:ascii="Arial" w:hAnsi="Arial" w:cs="Arial"/>
        </w:rPr>
        <w:t>tratamiento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superficial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patentado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obtenido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por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  <w:b/>
        </w:rPr>
        <w:t>reticulación</w:t>
      </w:r>
      <w:proofErr w:type="spellEnd"/>
      <w:r w:rsidRPr="001C7D58">
        <w:rPr>
          <w:rFonts w:ascii="Arial" w:hAnsi="Arial" w:cs="Arial"/>
          <w:b/>
        </w:rPr>
        <w:t xml:space="preserve"> </w:t>
      </w:r>
      <w:proofErr w:type="spellStart"/>
      <w:r w:rsidRPr="001C7D58">
        <w:rPr>
          <w:rFonts w:ascii="Arial" w:hAnsi="Arial" w:cs="Arial"/>
          <w:b/>
        </w:rPr>
        <w:t>láser</w:t>
      </w:r>
      <w:proofErr w:type="spellEnd"/>
      <w:r w:rsidRPr="001C7D58">
        <w:rPr>
          <w:rFonts w:ascii="Arial" w:hAnsi="Arial" w:cs="Arial"/>
          <w:b/>
        </w:rPr>
        <w:t xml:space="preserve"> UV </w:t>
      </w:r>
      <w:r w:rsidRPr="001C7D58">
        <w:rPr>
          <w:rFonts w:ascii="Arial" w:hAnsi="Arial" w:cs="Arial"/>
        </w:rPr>
        <w:t xml:space="preserve">que </w:t>
      </w:r>
      <w:proofErr w:type="spellStart"/>
      <w:r w:rsidRPr="001C7D58">
        <w:rPr>
          <w:rFonts w:ascii="Arial" w:hAnsi="Arial" w:cs="Arial"/>
        </w:rPr>
        <w:t>ofrece</w:t>
      </w:r>
      <w:proofErr w:type="spellEnd"/>
      <w:r w:rsidRPr="001C7D58">
        <w:rPr>
          <w:rFonts w:ascii="Arial" w:hAnsi="Arial" w:cs="Arial"/>
        </w:rPr>
        <w:t xml:space="preserve"> la </w:t>
      </w:r>
      <w:proofErr w:type="spellStart"/>
      <w:r w:rsidRPr="001C7D58">
        <w:rPr>
          <w:rFonts w:ascii="Arial" w:hAnsi="Arial" w:cs="Arial"/>
        </w:rPr>
        <w:t>mejor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  <w:b/>
        </w:rPr>
        <w:t>resistencia</w:t>
      </w:r>
      <w:proofErr w:type="spellEnd"/>
      <w:r w:rsidRPr="001C7D58">
        <w:rPr>
          <w:rFonts w:ascii="Arial" w:hAnsi="Arial" w:cs="Arial"/>
          <w:b/>
        </w:rPr>
        <w:t xml:space="preserve"> </w:t>
      </w:r>
      <w:proofErr w:type="spellStart"/>
      <w:r w:rsidRPr="001C7D58">
        <w:rPr>
          <w:rFonts w:ascii="Arial" w:hAnsi="Arial" w:cs="Arial"/>
          <w:b/>
        </w:rPr>
        <w:t>química</w:t>
      </w:r>
      <w:proofErr w:type="spellEnd"/>
      <w:r w:rsidRPr="001C7D58">
        <w:rPr>
          <w:rFonts w:ascii="Arial" w:hAnsi="Arial" w:cs="Arial"/>
          <w:b/>
        </w:rPr>
        <w:t xml:space="preserve"> a los principales </w:t>
      </w:r>
      <w:proofErr w:type="spellStart"/>
      <w:r w:rsidRPr="001C7D58">
        <w:rPr>
          <w:rFonts w:ascii="Arial" w:hAnsi="Arial" w:cs="Arial"/>
          <w:b/>
        </w:rPr>
        <w:t>productos</w:t>
      </w:r>
      <w:proofErr w:type="spellEnd"/>
      <w:r w:rsidRPr="001C7D58">
        <w:rPr>
          <w:rFonts w:ascii="Arial" w:hAnsi="Arial" w:cs="Arial"/>
          <w:b/>
        </w:rPr>
        <w:t xml:space="preserve"> </w:t>
      </w:r>
      <w:proofErr w:type="spellStart"/>
      <w:r w:rsidRPr="001C7D58">
        <w:rPr>
          <w:rFonts w:ascii="Arial" w:hAnsi="Arial" w:cs="Arial"/>
          <w:b/>
        </w:rPr>
        <w:t>utilizados</w:t>
      </w:r>
      <w:proofErr w:type="spellEnd"/>
      <w:r w:rsidRPr="001C7D58">
        <w:rPr>
          <w:rFonts w:ascii="Arial" w:hAnsi="Arial" w:cs="Arial"/>
          <w:b/>
        </w:rPr>
        <w:t xml:space="preserve"> en el </w:t>
      </w:r>
      <w:proofErr w:type="spellStart"/>
      <w:r w:rsidRPr="001C7D58">
        <w:rPr>
          <w:rFonts w:ascii="Arial" w:hAnsi="Arial" w:cs="Arial"/>
        </w:rPr>
        <w:t>entorno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  <w:b/>
        </w:rPr>
        <w:t>sanitario</w:t>
      </w:r>
      <w:proofErr w:type="spellEnd"/>
      <w:r w:rsidRPr="001C7D58">
        <w:rPr>
          <w:rFonts w:ascii="Arial" w:hAnsi="Arial" w:cs="Arial"/>
          <w:b/>
        </w:rPr>
        <w:t xml:space="preserve"> </w:t>
      </w:r>
      <w:proofErr w:type="spellStart"/>
      <w:r w:rsidRPr="001C7D58">
        <w:rPr>
          <w:rFonts w:ascii="Arial" w:hAnsi="Arial" w:cs="Arial"/>
        </w:rPr>
        <w:t>como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Betadine</w:t>
      </w:r>
      <w:proofErr w:type="spellEnd"/>
      <w:r w:rsidRPr="001C7D58">
        <w:rPr>
          <w:rFonts w:ascii="Arial" w:hAnsi="Arial" w:cs="Arial"/>
        </w:rPr>
        <w:t xml:space="preserve">, </w:t>
      </w:r>
      <w:proofErr w:type="spellStart"/>
      <w:r w:rsidRPr="001C7D58">
        <w:rPr>
          <w:rFonts w:ascii="Arial" w:hAnsi="Arial" w:cs="Arial"/>
        </w:rPr>
        <w:t>eosina</w:t>
      </w:r>
      <w:proofErr w:type="spellEnd"/>
      <w:r w:rsidRPr="001C7D58">
        <w:rPr>
          <w:rFonts w:ascii="Arial" w:hAnsi="Arial" w:cs="Arial"/>
        </w:rPr>
        <w:t xml:space="preserve">, </w:t>
      </w:r>
      <w:proofErr w:type="spellStart"/>
      <w:r w:rsidRPr="001C7D58">
        <w:rPr>
          <w:rFonts w:ascii="Arial" w:hAnsi="Arial" w:cs="Arial"/>
        </w:rPr>
        <w:t>soluciones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hidroalcohólicas</w:t>
      </w:r>
      <w:proofErr w:type="spellEnd"/>
      <w:r w:rsidRPr="001C7D58">
        <w:rPr>
          <w:rFonts w:ascii="Arial" w:hAnsi="Arial" w:cs="Arial"/>
        </w:rPr>
        <w:t xml:space="preserve">, </w:t>
      </w:r>
      <w:proofErr w:type="spellStart"/>
      <w:r w:rsidRPr="001C7D58">
        <w:rPr>
          <w:rFonts w:ascii="Arial" w:hAnsi="Arial" w:cs="Arial"/>
        </w:rPr>
        <w:t>facilitando</w:t>
      </w:r>
      <w:proofErr w:type="spellEnd"/>
      <w:r w:rsidRPr="001C7D58">
        <w:rPr>
          <w:rFonts w:ascii="Arial" w:hAnsi="Arial" w:cs="Arial"/>
        </w:rPr>
        <w:t xml:space="preserve"> el </w:t>
      </w:r>
      <w:proofErr w:type="spellStart"/>
      <w:r w:rsidRPr="001C7D58">
        <w:rPr>
          <w:rFonts w:ascii="Arial" w:hAnsi="Arial" w:cs="Arial"/>
        </w:rPr>
        <w:t>mantenimiento</w:t>
      </w:r>
      <w:proofErr w:type="spellEnd"/>
      <w:r w:rsidRPr="001C7D58">
        <w:rPr>
          <w:rFonts w:ascii="Arial" w:hAnsi="Arial" w:cs="Arial"/>
        </w:rPr>
        <w:t xml:space="preserve"> y la </w:t>
      </w:r>
      <w:proofErr w:type="spellStart"/>
      <w:r w:rsidRPr="001C7D58">
        <w:rPr>
          <w:rFonts w:ascii="Arial" w:hAnsi="Arial" w:cs="Arial"/>
        </w:rPr>
        <w:t>larga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duración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del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proofErr w:type="gramStart"/>
      <w:r w:rsidRPr="001C7D58">
        <w:rPr>
          <w:rFonts w:ascii="Arial" w:hAnsi="Arial" w:cs="Arial"/>
        </w:rPr>
        <w:t>pavimento</w:t>
      </w:r>
      <w:proofErr w:type="spellEnd"/>
      <w:proofErr w:type="gramEnd"/>
      <w:r w:rsidRPr="001C7D58">
        <w:rPr>
          <w:rFonts w:ascii="Arial" w:hAnsi="Arial" w:cs="Arial"/>
        </w:rPr>
        <w:t xml:space="preserve">. </w:t>
      </w:r>
    </w:p>
    <w:p w14:paraId="308D6005" w14:textId="77777777" w:rsidR="002C7083" w:rsidRPr="001C7D58" w:rsidRDefault="000000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C7D58">
        <w:rPr>
          <w:rFonts w:ascii="Arial" w:hAnsi="Arial" w:cs="Arial"/>
        </w:rPr>
        <w:t xml:space="preserve">Este </w:t>
      </w:r>
      <w:proofErr w:type="spellStart"/>
      <w:r w:rsidRPr="001C7D58">
        <w:rPr>
          <w:rFonts w:ascii="Arial" w:hAnsi="Arial" w:cs="Arial"/>
        </w:rPr>
        <w:t>tratamiento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  <w:b/>
        </w:rPr>
        <w:t>evita</w:t>
      </w:r>
      <w:proofErr w:type="spellEnd"/>
      <w:r w:rsidRPr="001C7D58">
        <w:rPr>
          <w:rFonts w:ascii="Arial" w:hAnsi="Arial" w:cs="Arial"/>
          <w:b/>
        </w:rPr>
        <w:t xml:space="preserve"> la </w:t>
      </w:r>
      <w:proofErr w:type="spellStart"/>
      <w:r w:rsidRPr="001C7D58">
        <w:rPr>
          <w:rFonts w:ascii="Arial" w:hAnsi="Arial" w:cs="Arial"/>
          <w:b/>
        </w:rPr>
        <w:t>aplicación</w:t>
      </w:r>
      <w:proofErr w:type="spellEnd"/>
      <w:r w:rsidRPr="001C7D58">
        <w:rPr>
          <w:rFonts w:ascii="Arial" w:hAnsi="Arial" w:cs="Arial"/>
          <w:b/>
        </w:rPr>
        <w:t xml:space="preserve"> de </w:t>
      </w:r>
      <w:proofErr w:type="spellStart"/>
      <w:r w:rsidRPr="001C7D58">
        <w:rPr>
          <w:rFonts w:ascii="Arial" w:hAnsi="Arial" w:cs="Arial"/>
          <w:b/>
        </w:rPr>
        <w:t>cualquier</w:t>
      </w:r>
      <w:proofErr w:type="spellEnd"/>
      <w:r w:rsidRPr="001C7D58">
        <w:rPr>
          <w:rFonts w:ascii="Arial" w:hAnsi="Arial" w:cs="Arial"/>
          <w:b/>
        </w:rPr>
        <w:t xml:space="preserve"> </w:t>
      </w:r>
      <w:proofErr w:type="spellStart"/>
      <w:r w:rsidRPr="001C7D58">
        <w:rPr>
          <w:rFonts w:ascii="Arial" w:hAnsi="Arial" w:cs="Arial"/>
          <w:b/>
        </w:rPr>
        <w:t>emulsión</w:t>
      </w:r>
      <w:proofErr w:type="spellEnd"/>
      <w:r w:rsidRPr="001C7D58">
        <w:rPr>
          <w:rFonts w:ascii="Arial" w:hAnsi="Arial" w:cs="Arial"/>
          <w:b/>
        </w:rPr>
        <w:t xml:space="preserve"> </w:t>
      </w:r>
      <w:proofErr w:type="spellStart"/>
      <w:r w:rsidRPr="001C7D58">
        <w:rPr>
          <w:rFonts w:ascii="Arial" w:hAnsi="Arial" w:cs="Arial"/>
          <w:b/>
        </w:rPr>
        <w:t>acrílica</w:t>
      </w:r>
      <w:proofErr w:type="spellEnd"/>
      <w:r w:rsidRPr="001C7D58">
        <w:rPr>
          <w:rFonts w:ascii="Arial" w:hAnsi="Arial" w:cs="Arial"/>
          <w:b/>
        </w:rPr>
        <w:t xml:space="preserve"> </w:t>
      </w:r>
      <w:proofErr w:type="spellStart"/>
      <w:r w:rsidRPr="001C7D58">
        <w:rPr>
          <w:rFonts w:ascii="Arial" w:hAnsi="Arial" w:cs="Arial"/>
        </w:rPr>
        <w:t>durante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toda</w:t>
      </w:r>
      <w:proofErr w:type="spellEnd"/>
      <w:r w:rsidRPr="001C7D58">
        <w:rPr>
          <w:rFonts w:ascii="Arial" w:hAnsi="Arial" w:cs="Arial"/>
        </w:rPr>
        <w:t xml:space="preserve"> la vida </w:t>
      </w:r>
      <w:proofErr w:type="spellStart"/>
      <w:r w:rsidRPr="001C7D58">
        <w:rPr>
          <w:rFonts w:ascii="Arial" w:hAnsi="Arial" w:cs="Arial"/>
        </w:rPr>
        <w:t>útil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del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producto</w:t>
      </w:r>
      <w:proofErr w:type="spellEnd"/>
      <w:r w:rsidRPr="001C7D58">
        <w:rPr>
          <w:rFonts w:ascii="Arial" w:hAnsi="Arial" w:cs="Arial"/>
        </w:rPr>
        <w:t xml:space="preserve">. </w:t>
      </w:r>
    </w:p>
    <w:p w14:paraId="3AA9741D" w14:textId="77777777" w:rsidR="00FA1616" w:rsidRPr="001C7D58" w:rsidRDefault="00FA1616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1D83D47" w14:textId="77777777" w:rsidR="002C7083" w:rsidRPr="001C7D58" w:rsidRDefault="000000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1C7D58">
        <w:rPr>
          <w:rFonts w:ascii="Arial" w:hAnsi="Arial" w:cs="Arial"/>
        </w:rPr>
        <w:t xml:space="preserve">El </w:t>
      </w:r>
      <w:proofErr w:type="spellStart"/>
      <w:r w:rsidRPr="001C7D58">
        <w:rPr>
          <w:rFonts w:ascii="Arial" w:hAnsi="Arial" w:cs="Arial"/>
        </w:rPr>
        <w:t>pavimento</w:t>
      </w:r>
      <w:proofErr w:type="spellEnd"/>
      <w:r w:rsidRPr="001C7D58">
        <w:rPr>
          <w:rFonts w:ascii="Arial" w:hAnsi="Arial" w:cs="Arial"/>
        </w:rPr>
        <w:t xml:space="preserve"> es </w:t>
      </w:r>
      <w:proofErr w:type="spellStart"/>
      <w:r w:rsidRPr="001C7D58">
        <w:rPr>
          <w:rFonts w:ascii="Arial" w:hAnsi="Arial" w:cs="Arial"/>
          <w:b/>
        </w:rPr>
        <w:t>antiestático</w:t>
      </w:r>
      <w:proofErr w:type="spellEnd"/>
      <w:r w:rsidRPr="001C7D58">
        <w:rPr>
          <w:rFonts w:ascii="Arial" w:hAnsi="Arial" w:cs="Arial"/>
          <w:b/>
        </w:rPr>
        <w:t xml:space="preserve"> </w:t>
      </w:r>
      <w:r w:rsidRPr="001C7D58">
        <w:rPr>
          <w:rFonts w:ascii="Arial" w:hAnsi="Arial" w:cs="Arial"/>
        </w:rPr>
        <w:t xml:space="preserve">(&lt;2kV), su </w:t>
      </w:r>
      <w:proofErr w:type="spellStart"/>
      <w:r w:rsidRPr="001C7D58">
        <w:rPr>
          <w:rFonts w:ascii="Arial" w:hAnsi="Arial" w:cs="Arial"/>
        </w:rPr>
        <w:t>indentación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residual</w:t>
      </w:r>
      <w:proofErr w:type="spellEnd"/>
      <w:r w:rsidRPr="001C7D58">
        <w:rPr>
          <w:rFonts w:ascii="Arial" w:hAnsi="Arial" w:cs="Arial"/>
        </w:rPr>
        <w:t xml:space="preserve"> es </w:t>
      </w:r>
      <w:r w:rsidR="00503DF6" w:rsidRPr="001C7D58">
        <w:rPr>
          <w:rFonts w:ascii="Arial" w:hAnsi="Arial" w:cs="Arial"/>
        </w:rPr>
        <w:t xml:space="preserve">≈ 0,02 </w:t>
      </w:r>
      <w:proofErr w:type="spellStart"/>
      <w:r w:rsidR="00503DF6" w:rsidRPr="001C7D58">
        <w:rPr>
          <w:rFonts w:ascii="Arial" w:hAnsi="Arial" w:cs="Arial"/>
        </w:rPr>
        <w:t>mm.</w:t>
      </w:r>
      <w:proofErr w:type="spellEnd"/>
    </w:p>
    <w:p w14:paraId="2FB37DDF" w14:textId="77777777" w:rsidR="002C7083" w:rsidRPr="001C7D58" w:rsidRDefault="00000000" w:rsidP="001C7D58">
      <w:pPr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1C7D58">
        <w:rPr>
          <w:rFonts w:ascii="Arial" w:hAnsi="Arial" w:cs="Arial"/>
        </w:rPr>
        <w:t xml:space="preserve">El </w:t>
      </w:r>
      <w:proofErr w:type="spellStart"/>
      <w:r w:rsidRPr="001C7D58">
        <w:rPr>
          <w:rFonts w:ascii="Arial" w:hAnsi="Arial" w:cs="Arial"/>
        </w:rPr>
        <w:t>suelo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cumple</w:t>
      </w:r>
      <w:proofErr w:type="spellEnd"/>
      <w:r w:rsidRPr="001C7D58">
        <w:rPr>
          <w:rFonts w:ascii="Arial" w:hAnsi="Arial" w:cs="Arial"/>
        </w:rPr>
        <w:t xml:space="preserve"> la </w:t>
      </w:r>
      <w:r w:rsidR="00055F19" w:rsidRPr="001C7D58">
        <w:rPr>
          <w:rFonts w:ascii="Arial" w:hAnsi="Arial" w:cs="Arial"/>
        </w:rPr>
        <w:t xml:space="preserve">norma EN ISO 10581, </w:t>
      </w:r>
      <w:proofErr w:type="spellStart"/>
      <w:r w:rsidR="00055F19" w:rsidRPr="001C7D58">
        <w:rPr>
          <w:rFonts w:ascii="Arial" w:hAnsi="Arial" w:cs="Arial"/>
        </w:rPr>
        <w:t>tiene</w:t>
      </w:r>
      <w:proofErr w:type="spellEnd"/>
      <w:r w:rsidR="00055F19" w:rsidRPr="001C7D58">
        <w:rPr>
          <w:rFonts w:ascii="Arial" w:hAnsi="Arial" w:cs="Arial"/>
        </w:rPr>
        <w:t xml:space="preserve"> un </w:t>
      </w:r>
      <w:proofErr w:type="spellStart"/>
      <w:r w:rsidR="00055F19" w:rsidRPr="001C7D58">
        <w:rPr>
          <w:rFonts w:ascii="Arial" w:hAnsi="Arial" w:cs="Arial"/>
        </w:rPr>
        <w:t>contenido</w:t>
      </w:r>
      <w:proofErr w:type="spellEnd"/>
      <w:r w:rsidR="00055F19" w:rsidRPr="001C7D58">
        <w:rPr>
          <w:rFonts w:ascii="Arial" w:hAnsi="Arial" w:cs="Arial"/>
        </w:rPr>
        <w:t xml:space="preserve"> de </w:t>
      </w:r>
      <w:proofErr w:type="spellStart"/>
      <w:r w:rsidR="00055F19" w:rsidRPr="001C7D58">
        <w:rPr>
          <w:rFonts w:ascii="Arial" w:hAnsi="Arial" w:cs="Arial"/>
        </w:rPr>
        <w:t>aglutinante</w:t>
      </w:r>
      <w:proofErr w:type="spellEnd"/>
      <w:r w:rsidR="00055F19" w:rsidRPr="001C7D58">
        <w:rPr>
          <w:rFonts w:ascii="Arial" w:hAnsi="Arial" w:cs="Arial"/>
        </w:rPr>
        <w:t xml:space="preserve"> de </w:t>
      </w:r>
      <w:proofErr w:type="spellStart"/>
      <w:r w:rsidR="00055F19" w:rsidRPr="001C7D58">
        <w:rPr>
          <w:rFonts w:ascii="Arial" w:hAnsi="Arial" w:cs="Arial"/>
        </w:rPr>
        <w:t>tipo</w:t>
      </w:r>
      <w:proofErr w:type="spellEnd"/>
      <w:r w:rsidR="00055F19" w:rsidRPr="001C7D58">
        <w:rPr>
          <w:rFonts w:ascii="Arial" w:hAnsi="Arial" w:cs="Arial"/>
        </w:rPr>
        <w:t xml:space="preserve"> I y es </w:t>
      </w:r>
      <w:proofErr w:type="spellStart"/>
      <w:r w:rsidRPr="001C7D58">
        <w:rPr>
          <w:rFonts w:ascii="Arial" w:hAnsi="Arial" w:cs="Arial"/>
        </w:rPr>
        <w:t>adecuado</w:t>
      </w:r>
      <w:proofErr w:type="spellEnd"/>
      <w:r w:rsidRPr="001C7D58">
        <w:rPr>
          <w:rFonts w:ascii="Arial" w:hAnsi="Arial" w:cs="Arial"/>
        </w:rPr>
        <w:t xml:space="preserve"> para zonas de </w:t>
      </w:r>
      <w:proofErr w:type="spellStart"/>
      <w:r w:rsidRPr="001C7D58">
        <w:rPr>
          <w:rFonts w:ascii="Arial" w:hAnsi="Arial" w:cs="Arial"/>
        </w:rPr>
        <w:t>tráfico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intenso</w:t>
      </w:r>
      <w:proofErr w:type="spellEnd"/>
      <w:r w:rsidRPr="001C7D58">
        <w:rPr>
          <w:rFonts w:ascii="Arial" w:hAnsi="Arial" w:cs="Arial"/>
        </w:rPr>
        <w:t xml:space="preserve"> y </w:t>
      </w:r>
      <w:proofErr w:type="spellStart"/>
      <w:r w:rsidRPr="001C7D58">
        <w:rPr>
          <w:rFonts w:ascii="Arial" w:hAnsi="Arial" w:cs="Arial"/>
        </w:rPr>
        <w:t>resistencia</w:t>
      </w:r>
      <w:proofErr w:type="spellEnd"/>
      <w:r w:rsidRPr="001C7D58">
        <w:rPr>
          <w:rFonts w:ascii="Arial" w:hAnsi="Arial" w:cs="Arial"/>
        </w:rPr>
        <w:t xml:space="preserve"> al </w:t>
      </w:r>
      <w:proofErr w:type="spellStart"/>
      <w:r w:rsidRPr="001C7D58">
        <w:rPr>
          <w:rFonts w:ascii="Arial" w:hAnsi="Arial" w:cs="Arial"/>
          <w:b/>
        </w:rPr>
        <w:t>fuego</w:t>
      </w:r>
      <w:proofErr w:type="spellEnd"/>
      <w:r w:rsidRPr="001C7D58">
        <w:rPr>
          <w:rFonts w:ascii="Arial" w:hAnsi="Arial" w:cs="Arial"/>
          <w:b/>
        </w:rPr>
        <w:t xml:space="preserve"> Bfl-s1</w:t>
      </w:r>
      <w:r w:rsidRPr="001C7D58">
        <w:rPr>
          <w:rFonts w:ascii="Arial" w:hAnsi="Arial" w:cs="Arial"/>
        </w:rPr>
        <w:t>.</w:t>
      </w:r>
    </w:p>
    <w:p w14:paraId="13F0ACE1" w14:textId="77777777" w:rsidR="00AB1BD3" w:rsidRPr="001C7D58" w:rsidRDefault="00AB1BD3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324F78D" w14:textId="77777777" w:rsidR="002C7083" w:rsidRPr="001C7D58" w:rsidRDefault="00000000" w:rsidP="001C7D58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1C7D58">
        <w:rPr>
          <w:rFonts w:ascii="Arial" w:hAnsi="Arial" w:cs="Arial"/>
        </w:rPr>
        <w:t>Como</w:t>
      </w:r>
      <w:proofErr w:type="spellEnd"/>
      <w:r w:rsidRPr="001C7D58">
        <w:rPr>
          <w:rFonts w:ascii="Arial" w:hAnsi="Arial" w:cs="Arial"/>
        </w:rPr>
        <w:t xml:space="preserve"> parte de </w:t>
      </w:r>
      <w:proofErr w:type="spellStart"/>
      <w:r w:rsidRPr="001C7D58">
        <w:rPr>
          <w:rFonts w:ascii="Arial" w:hAnsi="Arial" w:cs="Arial"/>
        </w:rPr>
        <w:t>nuestra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política</w:t>
      </w:r>
      <w:proofErr w:type="spellEnd"/>
      <w:r w:rsidRPr="001C7D58">
        <w:rPr>
          <w:rFonts w:ascii="Arial" w:hAnsi="Arial" w:cs="Arial"/>
        </w:rPr>
        <w:t xml:space="preserve"> de </w:t>
      </w:r>
      <w:proofErr w:type="spellStart"/>
      <w:r w:rsidRPr="001C7D58">
        <w:rPr>
          <w:rFonts w:ascii="Arial" w:hAnsi="Arial" w:cs="Arial"/>
        </w:rPr>
        <w:t>desarrollo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sostenible</w:t>
      </w:r>
      <w:proofErr w:type="spellEnd"/>
      <w:r w:rsidRPr="001C7D58">
        <w:rPr>
          <w:rFonts w:ascii="Arial" w:hAnsi="Arial" w:cs="Arial"/>
        </w:rPr>
        <w:t xml:space="preserve">, este </w:t>
      </w:r>
      <w:proofErr w:type="spellStart"/>
      <w:r w:rsidRPr="001C7D58">
        <w:rPr>
          <w:rFonts w:ascii="Arial" w:hAnsi="Arial" w:cs="Arial"/>
        </w:rPr>
        <w:t>producto</w:t>
      </w:r>
      <w:proofErr w:type="spellEnd"/>
      <w:r w:rsidRPr="001C7D58">
        <w:rPr>
          <w:rFonts w:ascii="Arial" w:hAnsi="Arial" w:cs="Arial"/>
        </w:rPr>
        <w:t xml:space="preserve"> se </w:t>
      </w:r>
      <w:proofErr w:type="spellStart"/>
      <w:r w:rsidRPr="001C7D58">
        <w:rPr>
          <w:rFonts w:ascii="Arial" w:hAnsi="Arial" w:cs="Arial"/>
        </w:rPr>
        <w:t>fabrica</w:t>
      </w:r>
      <w:proofErr w:type="spellEnd"/>
      <w:r w:rsidRPr="001C7D58">
        <w:rPr>
          <w:rFonts w:ascii="Arial" w:hAnsi="Arial" w:cs="Arial"/>
        </w:rPr>
        <w:t xml:space="preserve"> en la primera planta de </w:t>
      </w:r>
      <w:proofErr w:type="spellStart"/>
      <w:r w:rsidRPr="001C7D58">
        <w:rPr>
          <w:rFonts w:ascii="Arial" w:hAnsi="Arial" w:cs="Arial"/>
        </w:rPr>
        <w:t>revestimientos</w:t>
      </w:r>
      <w:proofErr w:type="spellEnd"/>
      <w:r w:rsidRPr="001C7D58">
        <w:rPr>
          <w:rFonts w:ascii="Arial" w:hAnsi="Arial" w:cs="Arial"/>
        </w:rPr>
        <w:t xml:space="preserve"> de </w:t>
      </w:r>
      <w:proofErr w:type="spellStart"/>
      <w:r w:rsidRPr="001C7D58">
        <w:rPr>
          <w:rFonts w:ascii="Arial" w:hAnsi="Arial" w:cs="Arial"/>
        </w:rPr>
        <w:t>suelos</w:t>
      </w:r>
      <w:proofErr w:type="spellEnd"/>
      <w:r w:rsidRPr="001C7D58">
        <w:rPr>
          <w:rFonts w:ascii="Arial" w:hAnsi="Arial" w:cs="Arial"/>
        </w:rPr>
        <w:t xml:space="preserve"> </w:t>
      </w:r>
      <w:proofErr w:type="spellStart"/>
      <w:r w:rsidRPr="001C7D58">
        <w:rPr>
          <w:rFonts w:ascii="Arial" w:hAnsi="Arial" w:cs="Arial"/>
        </w:rPr>
        <w:t>galardonada</w:t>
      </w:r>
      <w:proofErr w:type="spellEnd"/>
      <w:r w:rsidRPr="001C7D58">
        <w:rPr>
          <w:rFonts w:ascii="Arial" w:hAnsi="Arial" w:cs="Arial"/>
        </w:rPr>
        <w:t xml:space="preserve"> con la triple </w:t>
      </w:r>
      <w:proofErr w:type="spellStart"/>
      <w:r w:rsidRPr="001C7D58">
        <w:rPr>
          <w:rFonts w:ascii="Arial" w:hAnsi="Arial" w:cs="Arial"/>
        </w:rPr>
        <w:t>certificación</w:t>
      </w:r>
      <w:proofErr w:type="spellEnd"/>
      <w:r w:rsidRPr="001C7D58">
        <w:rPr>
          <w:rFonts w:ascii="Arial" w:hAnsi="Arial" w:cs="Arial"/>
        </w:rPr>
        <w:t xml:space="preserve"> ISO 9001 (</w:t>
      </w:r>
      <w:proofErr w:type="spellStart"/>
      <w:r w:rsidRPr="001C7D58">
        <w:rPr>
          <w:rFonts w:ascii="Arial" w:hAnsi="Arial" w:cs="Arial"/>
        </w:rPr>
        <w:t>calidad</w:t>
      </w:r>
      <w:proofErr w:type="spellEnd"/>
      <w:r w:rsidRPr="001C7D58">
        <w:rPr>
          <w:rFonts w:ascii="Arial" w:hAnsi="Arial" w:cs="Arial"/>
        </w:rPr>
        <w:t>),</w:t>
      </w:r>
    </w:p>
    <w:p w14:paraId="0C399E76" w14:textId="77777777" w:rsidR="002C7083" w:rsidRDefault="00FA1616" w:rsidP="001C7D58">
      <w:pPr>
        <w:jc w:val="both"/>
        <w:rPr>
          <w:rFonts w:ascii="Arial" w:hAnsi="Arial" w:cs="Arial"/>
          <w:lang w:val="en-US"/>
        </w:rPr>
      </w:pPr>
      <w:r w:rsidRPr="00195317">
        <w:rPr>
          <w:rFonts w:ascii="Arial" w:hAnsi="Arial" w:cs="Arial"/>
          <w:lang w:val="en-US"/>
        </w:rPr>
        <w:t>ISO 14 001 (medio ambiente) y OHSaS 18001 (seguridad).</w:t>
      </w:r>
    </w:p>
    <w:p w14:paraId="1980DE3A" w14:textId="77777777" w:rsidR="00C27D99" w:rsidRPr="00AB1BD3" w:rsidRDefault="00C27D99" w:rsidP="001C7D58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sectPr w:rsidR="00C27D99" w:rsidRPr="00AB1BD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80E90" w14:textId="77777777" w:rsidR="003661C1" w:rsidRDefault="003661C1">
      <w:r>
        <w:separator/>
      </w:r>
    </w:p>
  </w:endnote>
  <w:endnote w:type="continuationSeparator" w:id="0">
    <w:p w14:paraId="2A195FA7" w14:textId="77777777" w:rsidR="003661C1" w:rsidRDefault="00366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96C64" w14:textId="77777777" w:rsidR="002C7083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Texto de 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>gerflor.com</w:t>
    </w:r>
  </w:p>
  <w:p w14:paraId="43C022A7" w14:textId="77777777" w:rsidR="00FA1616" w:rsidRDefault="00FA16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CC385" w14:textId="77777777" w:rsidR="003661C1" w:rsidRDefault="003661C1">
      <w:r>
        <w:separator/>
      </w:r>
    </w:p>
  </w:footnote>
  <w:footnote w:type="continuationSeparator" w:id="0">
    <w:p w14:paraId="164B7650" w14:textId="77777777" w:rsidR="003661C1" w:rsidRDefault="003661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55F19"/>
    <w:rsid w:val="0013077C"/>
    <w:rsid w:val="00131B93"/>
    <w:rsid w:val="001671FC"/>
    <w:rsid w:val="00195317"/>
    <w:rsid w:val="001C5900"/>
    <w:rsid w:val="001C7D58"/>
    <w:rsid w:val="00253574"/>
    <w:rsid w:val="00296C94"/>
    <w:rsid w:val="002A7AA7"/>
    <w:rsid w:val="002C7083"/>
    <w:rsid w:val="002E5ABD"/>
    <w:rsid w:val="003661C1"/>
    <w:rsid w:val="00391DCD"/>
    <w:rsid w:val="00430537"/>
    <w:rsid w:val="00443832"/>
    <w:rsid w:val="004A6D85"/>
    <w:rsid w:val="004B772F"/>
    <w:rsid w:val="004C390B"/>
    <w:rsid w:val="004D5AB9"/>
    <w:rsid w:val="00503DF6"/>
    <w:rsid w:val="00542F6E"/>
    <w:rsid w:val="005A1DAC"/>
    <w:rsid w:val="005E210C"/>
    <w:rsid w:val="005E2D20"/>
    <w:rsid w:val="00610183"/>
    <w:rsid w:val="006A3B3E"/>
    <w:rsid w:val="00732D13"/>
    <w:rsid w:val="007354BA"/>
    <w:rsid w:val="007B63E6"/>
    <w:rsid w:val="008702E4"/>
    <w:rsid w:val="008A5830"/>
    <w:rsid w:val="008B044E"/>
    <w:rsid w:val="009042CE"/>
    <w:rsid w:val="00924EAF"/>
    <w:rsid w:val="00937C5D"/>
    <w:rsid w:val="0094383F"/>
    <w:rsid w:val="00951471"/>
    <w:rsid w:val="00A12D0B"/>
    <w:rsid w:val="00A43D63"/>
    <w:rsid w:val="00A64157"/>
    <w:rsid w:val="00AB1BD3"/>
    <w:rsid w:val="00AF7D64"/>
    <w:rsid w:val="00B016EA"/>
    <w:rsid w:val="00B50EF3"/>
    <w:rsid w:val="00BD0C2D"/>
    <w:rsid w:val="00BF0DBD"/>
    <w:rsid w:val="00C27D99"/>
    <w:rsid w:val="00D213D2"/>
    <w:rsid w:val="00DC0E89"/>
    <w:rsid w:val="00E32AEB"/>
    <w:rsid w:val="00E3484E"/>
    <w:rsid w:val="00F21CF6"/>
    <w:rsid w:val="00FA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4C8B85FB"/>
  <w15:chartTrackingRefBased/>
  <w15:docId w15:val="{3CD3F291-7F4C-4978-AF63-3A9474E2E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6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050E90-B598-4DA1-90ED-9291EAC746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90EE9C-D6CC-4F09-8D40-DAA36A0890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C1A83-2D5C-4AC5-BE8F-7AFE2E502E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1</TotalTime>
  <Pages>1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docId:7B8561DAA97565260C53C86EB161E480</cp:keywords>
  <dc:description/>
  <cp:lastModifiedBy>GZOUR Hajar</cp:lastModifiedBy>
  <cp:revision>3</cp:revision>
  <cp:lastPrinted>1899-12-31T23:00:00Z</cp:lastPrinted>
  <dcterms:created xsi:type="dcterms:W3CDTF">2023-08-10T13:22:00Z</dcterms:created>
  <dcterms:modified xsi:type="dcterms:W3CDTF">2023-08-10T13:29:00Z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